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BBF5B" w14:textId="6273A1E9" w:rsidR="00696E54" w:rsidRPr="00581170" w:rsidRDefault="00696E54" w:rsidP="00581170">
      <w:pPr>
        <w:rPr>
          <w:rFonts w:ascii="Arial" w:hAnsi="Arial" w:cs="Arial"/>
          <w:b/>
          <w:bCs/>
          <w:sz w:val="22"/>
          <w:szCs w:val="22"/>
        </w:rPr>
      </w:pPr>
      <w:r w:rsidRPr="00581170">
        <w:rPr>
          <w:rFonts w:ascii="Arial" w:hAnsi="Arial" w:cs="Arial"/>
          <w:b/>
          <w:bCs/>
          <w:sz w:val="22"/>
          <w:szCs w:val="22"/>
        </w:rPr>
        <w:br/>
      </w:r>
      <w:proofErr w:type="spellStart"/>
      <w:r w:rsidRPr="00581170">
        <w:rPr>
          <w:rFonts w:ascii="Arial" w:hAnsi="Arial" w:cs="Arial"/>
          <w:b/>
          <w:bCs/>
          <w:sz w:val="22"/>
          <w:szCs w:val="22"/>
        </w:rPr>
        <w:t>Plaintes</w:t>
      </w:r>
      <w:proofErr w:type="spellEnd"/>
      <w:r w:rsidRPr="00581170">
        <w:rPr>
          <w:rFonts w:ascii="Arial" w:hAnsi="Arial" w:cs="Arial"/>
          <w:b/>
          <w:bCs/>
          <w:sz w:val="22"/>
          <w:szCs w:val="22"/>
        </w:rPr>
        <w:t xml:space="preserve"> </w:t>
      </w:r>
      <w:proofErr w:type="spellStart"/>
      <w:r w:rsidRPr="00581170">
        <w:rPr>
          <w:rFonts w:ascii="Arial" w:hAnsi="Arial" w:cs="Arial"/>
          <w:b/>
          <w:bCs/>
          <w:sz w:val="22"/>
          <w:szCs w:val="22"/>
        </w:rPr>
        <w:t>d'AXIS</w:t>
      </w:r>
      <w:proofErr w:type="spellEnd"/>
      <w:r w:rsidRPr="00581170">
        <w:rPr>
          <w:rFonts w:ascii="Arial" w:hAnsi="Arial" w:cs="Arial"/>
          <w:b/>
          <w:bCs/>
          <w:sz w:val="22"/>
          <w:szCs w:val="22"/>
        </w:rPr>
        <w:t xml:space="preserve"> Reinsurance Company (</w:t>
      </w:r>
      <w:proofErr w:type="spellStart"/>
      <w:r w:rsidRPr="00581170">
        <w:rPr>
          <w:rFonts w:ascii="Arial" w:hAnsi="Arial" w:cs="Arial"/>
          <w:b/>
          <w:bCs/>
          <w:sz w:val="22"/>
          <w:szCs w:val="22"/>
        </w:rPr>
        <w:t>succursale</w:t>
      </w:r>
      <w:proofErr w:type="spellEnd"/>
      <w:r w:rsidRPr="00581170">
        <w:rPr>
          <w:rFonts w:ascii="Arial" w:hAnsi="Arial" w:cs="Arial"/>
          <w:b/>
          <w:bCs/>
          <w:sz w:val="22"/>
          <w:szCs w:val="22"/>
        </w:rPr>
        <w:t xml:space="preserve"> </w:t>
      </w:r>
      <w:proofErr w:type="spellStart"/>
      <w:r w:rsidRPr="00581170">
        <w:rPr>
          <w:rFonts w:ascii="Arial" w:hAnsi="Arial" w:cs="Arial"/>
          <w:b/>
          <w:bCs/>
          <w:sz w:val="22"/>
          <w:szCs w:val="22"/>
        </w:rPr>
        <w:t>canadienne</w:t>
      </w:r>
      <w:proofErr w:type="spellEnd"/>
      <w:r w:rsidRPr="00581170">
        <w:rPr>
          <w:rFonts w:ascii="Arial" w:hAnsi="Arial" w:cs="Arial"/>
          <w:b/>
          <w:bCs/>
          <w:sz w:val="22"/>
          <w:szCs w:val="22"/>
        </w:rPr>
        <w:t>)</w:t>
      </w:r>
    </w:p>
    <w:p w14:paraId="0917532C" w14:textId="77777777" w:rsidR="00696E54" w:rsidRPr="00696E54" w:rsidRDefault="00696E54" w:rsidP="0042376A">
      <w:pPr>
        <w:jc w:val="both"/>
        <w:rPr>
          <w:rFonts w:ascii="Arial" w:hAnsi="Arial" w:cs="Arial"/>
          <w:b/>
          <w:bCs/>
          <w:color w:val="222222"/>
          <w:sz w:val="22"/>
          <w:szCs w:val="22"/>
          <w:shd w:val="clear" w:color="auto" w:fill="F8F9FA"/>
        </w:rPr>
      </w:pPr>
    </w:p>
    <w:p w14:paraId="572DD58B" w14:textId="43C9BBF0" w:rsidR="00733B04" w:rsidRPr="009252AD" w:rsidRDefault="00733B04" w:rsidP="0042376A">
      <w:pPr>
        <w:jc w:val="both"/>
        <w:rPr>
          <w:rFonts w:ascii="Arial" w:hAnsi="Arial" w:cs="Arial"/>
          <w:sz w:val="22"/>
          <w:szCs w:val="22"/>
          <w:lang w:val="fr-CA"/>
        </w:rPr>
      </w:pPr>
      <w:r w:rsidRPr="009252AD">
        <w:rPr>
          <w:rFonts w:ascii="Arial" w:hAnsi="Arial" w:cs="Arial"/>
          <w:bCs/>
          <w:sz w:val="22"/>
          <w:szCs w:val="22"/>
          <w:lang w:val="fr-CA"/>
        </w:rPr>
        <w:t xml:space="preserve">AXIS Compagnie de Réassurance (Succursale canadienne) </w:t>
      </w:r>
      <w:r w:rsidRPr="009252AD">
        <w:rPr>
          <w:rFonts w:ascii="Arial" w:hAnsi="Arial" w:cs="Arial"/>
          <w:sz w:val="22"/>
          <w:szCs w:val="22"/>
          <w:lang w:val="fr-CA"/>
        </w:rPr>
        <w:t>a désigné un Coordonnateur des plaintes de consommateurs à son bureau de Toronto</w:t>
      </w:r>
      <w:r w:rsidR="00675755" w:rsidRPr="009252AD">
        <w:rPr>
          <w:rFonts w:ascii="Arial" w:hAnsi="Arial" w:cs="Arial"/>
          <w:sz w:val="22"/>
          <w:szCs w:val="22"/>
          <w:lang w:val="fr-CA"/>
        </w:rPr>
        <w:t>,</w:t>
      </w:r>
      <w:r w:rsidRPr="009252AD">
        <w:rPr>
          <w:rFonts w:ascii="Arial" w:hAnsi="Arial" w:cs="Arial"/>
          <w:sz w:val="22"/>
          <w:szCs w:val="22"/>
          <w:lang w:val="fr-CA"/>
        </w:rPr>
        <w:t xml:space="preserve"> chargé de la gestion des plaintes de consommateurs.  </w:t>
      </w:r>
    </w:p>
    <w:p w14:paraId="14662478" w14:textId="77777777" w:rsidR="00733B04" w:rsidRPr="009252AD" w:rsidRDefault="00733B04" w:rsidP="00733B04">
      <w:pPr>
        <w:ind w:left="720"/>
        <w:rPr>
          <w:rFonts w:ascii="Arial" w:hAnsi="Arial" w:cs="Arial"/>
          <w:sz w:val="22"/>
          <w:szCs w:val="22"/>
          <w:lang w:val="fr-CA"/>
        </w:rPr>
      </w:pPr>
    </w:p>
    <w:p w14:paraId="2D91C372" w14:textId="1DD7690C" w:rsidR="00733B04" w:rsidRPr="009252AD" w:rsidRDefault="00733B04" w:rsidP="00733B04">
      <w:pPr>
        <w:ind w:left="720"/>
        <w:rPr>
          <w:rFonts w:ascii="Arial" w:hAnsi="Arial" w:cs="Arial"/>
          <w:sz w:val="22"/>
          <w:szCs w:val="22"/>
          <w:lang w:val="fr-CA"/>
        </w:rPr>
      </w:pPr>
      <w:r w:rsidRPr="009252AD">
        <w:rPr>
          <w:rFonts w:ascii="Arial" w:hAnsi="Arial" w:cs="Arial"/>
          <w:sz w:val="22"/>
          <w:szCs w:val="22"/>
          <w:lang w:val="fr-CA"/>
        </w:rPr>
        <w:t>Coordonnateur des plaintes de consommateurs</w:t>
      </w:r>
    </w:p>
    <w:p w14:paraId="4C03BA90" w14:textId="77777777" w:rsidR="00733B04" w:rsidRPr="009252AD" w:rsidRDefault="00733B04" w:rsidP="00733B04">
      <w:pPr>
        <w:ind w:left="720"/>
        <w:rPr>
          <w:rFonts w:ascii="Arial" w:hAnsi="Arial" w:cs="Arial"/>
          <w:sz w:val="22"/>
          <w:szCs w:val="22"/>
          <w:lang w:val="fr-CA"/>
        </w:rPr>
      </w:pPr>
      <w:r w:rsidRPr="009252AD">
        <w:rPr>
          <w:rFonts w:ascii="Arial" w:hAnsi="Arial" w:cs="Arial"/>
          <w:sz w:val="22"/>
          <w:szCs w:val="22"/>
          <w:lang w:val="fr-CA"/>
        </w:rPr>
        <w:t>Sherry Tallis</w:t>
      </w:r>
    </w:p>
    <w:p w14:paraId="46191176" w14:textId="4D245C0A" w:rsidR="00733B04" w:rsidRPr="009252AD" w:rsidRDefault="00733B04" w:rsidP="00733B04">
      <w:pPr>
        <w:ind w:left="720"/>
        <w:rPr>
          <w:rFonts w:ascii="Arial" w:hAnsi="Arial" w:cs="Arial"/>
          <w:sz w:val="22"/>
          <w:szCs w:val="22"/>
          <w:lang w:val="fr-CA"/>
        </w:rPr>
      </w:pPr>
      <w:r w:rsidRPr="009252AD">
        <w:rPr>
          <w:rFonts w:ascii="Arial" w:hAnsi="Arial" w:cs="Arial"/>
          <w:sz w:val="22"/>
          <w:szCs w:val="22"/>
          <w:lang w:val="fr-CA"/>
        </w:rPr>
        <w:t>Tél : +1</w:t>
      </w:r>
      <w:r w:rsidR="009252AD">
        <w:rPr>
          <w:rFonts w:ascii="Arial" w:hAnsi="Arial" w:cs="Arial"/>
          <w:sz w:val="22"/>
          <w:szCs w:val="22"/>
          <w:lang w:val="fr-CA"/>
        </w:rPr>
        <w:t>-</w:t>
      </w:r>
      <w:r w:rsidRPr="009252AD">
        <w:rPr>
          <w:rFonts w:ascii="Arial" w:hAnsi="Arial" w:cs="Arial"/>
          <w:sz w:val="22"/>
          <w:szCs w:val="22"/>
          <w:lang w:val="fr-CA"/>
        </w:rPr>
        <w:t>416</w:t>
      </w:r>
      <w:r w:rsidR="009252AD">
        <w:rPr>
          <w:rFonts w:ascii="Arial" w:hAnsi="Arial" w:cs="Arial"/>
          <w:sz w:val="22"/>
          <w:szCs w:val="22"/>
          <w:lang w:val="fr-CA"/>
        </w:rPr>
        <w:t>-</w:t>
      </w:r>
      <w:r w:rsidRPr="009252AD">
        <w:rPr>
          <w:rFonts w:ascii="Arial" w:hAnsi="Arial" w:cs="Arial"/>
          <w:sz w:val="22"/>
          <w:szCs w:val="22"/>
          <w:lang w:val="fr-CA"/>
        </w:rPr>
        <w:t>36</w:t>
      </w:r>
      <w:r w:rsidR="009252AD">
        <w:rPr>
          <w:rFonts w:ascii="Arial" w:hAnsi="Arial" w:cs="Arial"/>
          <w:sz w:val="22"/>
          <w:szCs w:val="22"/>
          <w:lang w:val="fr-CA"/>
        </w:rPr>
        <w:t>1-</w:t>
      </w:r>
      <w:r w:rsidRPr="009252AD">
        <w:rPr>
          <w:rFonts w:ascii="Arial" w:hAnsi="Arial" w:cs="Arial"/>
          <w:sz w:val="22"/>
          <w:szCs w:val="22"/>
          <w:lang w:val="fr-CA"/>
        </w:rPr>
        <w:t>7202</w:t>
      </w:r>
    </w:p>
    <w:p w14:paraId="4ABFABF7" w14:textId="6BE5B10C" w:rsidR="00733B04" w:rsidRPr="009252AD" w:rsidRDefault="00733B04" w:rsidP="00733B04">
      <w:pPr>
        <w:ind w:left="720"/>
        <w:rPr>
          <w:rFonts w:ascii="Arial" w:hAnsi="Arial" w:cs="Arial"/>
          <w:sz w:val="22"/>
          <w:szCs w:val="22"/>
          <w:lang w:val="fr-CA"/>
        </w:rPr>
      </w:pPr>
      <w:r w:rsidRPr="009252AD">
        <w:rPr>
          <w:rFonts w:ascii="Arial" w:hAnsi="Arial" w:cs="Arial"/>
          <w:sz w:val="22"/>
          <w:szCs w:val="22"/>
          <w:lang w:val="fr-CA"/>
        </w:rPr>
        <w:t>Facsimile: +1</w:t>
      </w:r>
      <w:r w:rsidR="009252AD">
        <w:rPr>
          <w:rFonts w:ascii="Arial" w:hAnsi="Arial" w:cs="Arial"/>
          <w:sz w:val="22"/>
          <w:szCs w:val="22"/>
          <w:lang w:val="fr-CA"/>
        </w:rPr>
        <w:t>-</w:t>
      </w:r>
      <w:r w:rsidRPr="009252AD">
        <w:rPr>
          <w:rFonts w:ascii="Arial" w:hAnsi="Arial" w:cs="Arial"/>
          <w:sz w:val="22"/>
          <w:szCs w:val="22"/>
          <w:lang w:val="fr-CA"/>
        </w:rPr>
        <w:t>416</w:t>
      </w:r>
      <w:r w:rsidR="009252AD">
        <w:rPr>
          <w:rFonts w:ascii="Arial" w:hAnsi="Arial" w:cs="Arial"/>
          <w:sz w:val="22"/>
          <w:szCs w:val="22"/>
          <w:lang w:val="fr-CA"/>
        </w:rPr>
        <w:t>-</w:t>
      </w:r>
      <w:r w:rsidRPr="009252AD">
        <w:rPr>
          <w:rFonts w:ascii="Arial" w:hAnsi="Arial" w:cs="Arial"/>
          <w:bCs/>
          <w:color w:val="333333"/>
          <w:sz w:val="22"/>
          <w:szCs w:val="22"/>
          <w:lang w:val="fr-CA"/>
        </w:rPr>
        <w:t>361</w:t>
      </w:r>
      <w:r w:rsidR="009252AD">
        <w:rPr>
          <w:rFonts w:ascii="Arial" w:hAnsi="Arial" w:cs="Arial"/>
          <w:bCs/>
          <w:color w:val="333333"/>
          <w:sz w:val="22"/>
          <w:szCs w:val="22"/>
          <w:lang w:val="fr-CA"/>
        </w:rPr>
        <w:t>-</w:t>
      </w:r>
      <w:r w:rsidRPr="009252AD">
        <w:rPr>
          <w:rFonts w:ascii="Arial" w:hAnsi="Arial" w:cs="Arial"/>
          <w:bCs/>
          <w:color w:val="333333"/>
          <w:sz w:val="22"/>
          <w:szCs w:val="22"/>
          <w:lang w:val="fr-CA"/>
        </w:rPr>
        <w:t>7225</w:t>
      </w:r>
    </w:p>
    <w:p w14:paraId="3635033D" w14:textId="65C60255" w:rsidR="00733B04" w:rsidRPr="009252AD" w:rsidRDefault="00733B04" w:rsidP="00733B04">
      <w:pPr>
        <w:ind w:left="720"/>
        <w:rPr>
          <w:rFonts w:ascii="Arial" w:hAnsi="Arial" w:cs="Arial"/>
          <w:color w:val="337AB7"/>
          <w:sz w:val="22"/>
          <w:szCs w:val="22"/>
          <w:lang w:val="fr-CA"/>
        </w:rPr>
      </w:pPr>
      <w:r w:rsidRPr="009252AD">
        <w:rPr>
          <w:rFonts w:ascii="Arial" w:hAnsi="Arial" w:cs="Arial"/>
          <w:sz w:val="22"/>
          <w:szCs w:val="22"/>
          <w:lang w:val="fr-CA"/>
        </w:rPr>
        <w:t xml:space="preserve">Courriel: </w:t>
      </w:r>
      <w:hyperlink r:id="rId8" w:history="1">
        <w:r w:rsidRPr="009252AD">
          <w:rPr>
            <w:rStyle w:val="Hyperlink"/>
            <w:rFonts w:ascii="Arial" w:hAnsi="Arial" w:cs="Arial"/>
            <w:color w:val="337AB7"/>
            <w:sz w:val="22"/>
            <w:szCs w:val="22"/>
            <w:lang w:val="fr-CA"/>
          </w:rPr>
          <w:t>sherry.tallis@axiscapital.com</w:t>
        </w:r>
      </w:hyperlink>
      <w:r w:rsidRPr="009252AD">
        <w:rPr>
          <w:rFonts w:ascii="Arial" w:hAnsi="Arial" w:cs="Arial"/>
          <w:color w:val="337AB7"/>
          <w:sz w:val="22"/>
          <w:szCs w:val="22"/>
          <w:lang w:val="fr-CA"/>
        </w:rPr>
        <w:t> </w:t>
      </w:r>
    </w:p>
    <w:p w14:paraId="2ACA1334" w14:textId="77777777" w:rsidR="00733B04" w:rsidRPr="009252AD" w:rsidRDefault="00733B04" w:rsidP="00733B04">
      <w:pPr>
        <w:ind w:left="720"/>
        <w:rPr>
          <w:rFonts w:ascii="Arial" w:hAnsi="Arial" w:cs="Arial"/>
          <w:sz w:val="22"/>
          <w:szCs w:val="22"/>
          <w:lang w:val="fr-CA"/>
        </w:rPr>
      </w:pPr>
    </w:p>
    <w:p w14:paraId="254F75C7" w14:textId="77777777" w:rsidR="00733B04" w:rsidRPr="009252AD" w:rsidRDefault="00733B04" w:rsidP="00733B04">
      <w:pPr>
        <w:ind w:left="720"/>
        <w:rPr>
          <w:rFonts w:ascii="Arial" w:hAnsi="Arial" w:cs="Arial"/>
          <w:sz w:val="22"/>
          <w:szCs w:val="22"/>
          <w:lang w:val="fr-CA"/>
        </w:rPr>
      </w:pPr>
    </w:p>
    <w:p w14:paraId="74661C7F" w14:textId="17350870" w:rsidR="00733B04" w:rsidRPr="009252AD" w:rsidRDefault="00733B04" w:rsidP="00733B04">
      <w:pPr>
        <w:jc w:val="both"/>
        <w:rPr>
          <w:rFonts w:ascii="Arial" w:hAnsi="Arial" w:cs="Arial"/>
          <w:sz w:val="22"/>
          <w:szCs w:val="22"/>
          <w:lang w:val="fr-CA"/>
        </w:rPr>
      </w:pPr>
      <w:r w:rsidRPr="009252AD">
        <w:rPr>
          <w:rFonts w:ascii="Arial" w:hAnsi="Arial" w:cs="Arial"/>
          <w:sz w:val="22"/>
          <w:szCs w:val="22"/>
          <w:lang w:val="fr-CA"/>
        </w:rPr>
        <w:t>Si votre plainte n’est pas résolue par le Coordonnateur des plaintes de consommateurs, vous pouvez communiquer avec l’Agent de liaison en matière de plaintes de consommateurs à son bureau de Toronto</w:t>
      </w:r>
      <w:r w:rsidR="00675755" w:rsidRPr="009252AD">
        <w:rPr>
          <w:rFonts w:ascii="Arial" w:hAnsi="Arial" w:cs="Arial"/>
          <w:sz w:val="22"/>
          <w:szCs w:val="22"/>
          <w:lang w:val="fr-CA"/>
        </w:rPr>
        <w:t> :</w:t>
      </w:r>
      <w:r w:rsidRPr="009252AD">
        <w:rPr>
          <w:rFonts w:ascii="Arial" w:hAnsi="Arial" w:cs="Arial"/>
          <w:sz w:val="22"/>
          <w:szCs w:val="22"/>
          <w:lang w:val="fr-CA"/>
        </w:rPr>
        <w:t xml:space="preserve"> </w:t>
      </w:r>
    </w:p>
    <w:p w14:paraId="0C601FBD" w14:textId="77777777" w:rsidR="00733B04" w:rsidRPr="009252AD" w:rsidRDefault="00733B04" w:rsidP="00733B04">
      <w:pPr>
        <w:ind w:left="720"/>
        <w:rPr>
          <w:rFonts w:ascii="Arial" w:hAnsi="Arial" w:cs="Arial"/>
          <w:sz w:val="22"/>
          <w:szCs w:val="22"/>
          <w:lang w:val="fr-CA"/>
        </w:rPr>
      </w:pPr>
    </w:p>
    <w:p w14:paraId="5EAE42D7" w14:textId="77777777" w:rsidR="00733B04" w:rsidRPr="009252AD" w:rsidRDefault="00733B04" w:rsidP="00733B04">
      <w:pPr>
        <w:ind w:left="720"/>
        <w:rPr>
          <w:rFonts w:ascii="Arial" w:hAnsi="Arial" w:cs="Arial"/>
          <w:sz w:val="22"/>
          <w:szCs w:val="22"/>
          <w:lang w:val="fr-CA"/>
        </w:rPr>
      </w:pPr>
      <w:r w:rsidRPr="009252AD">
        <w:rPr>
          <w:rFonts w:ascii="Arial" w:hAnsi="Arial" w:cs="Arial"/>
          <w:sz w:val="22"/>
          <w:szCs w:val="22"/>
          <w:lang w:val="fr-CA"/>
        </w:rPr>
        <w:t>Agent de liaison en matière de plaintes de consommateurs</w:t>
      </w:r>
    </w:p>
    <w:p w14:paraId="5E472040" w14:textId="77777777" w:rsidR="00733B04" w:rsidRPr="009252AD" w:rsidRDefault="00733B04" w:rsidP="00733B04">
      <w:pPr>
        <w:ind w:left="720"/>
        <w:rPr>
          <w:rFonts w:ascii="Arial" w:hAnsi="Arial" w:cs="Arial"/>
          <w:sz w:val="22"/>
          <w:szCs w:val="22"/>
          <w:lang w:val="fr-CA"/>
        </w:rPr>
      </w:pPr>
      <w:r w:rsidRPr="009252AD">
        <w:rPr>
          <w:rFonts w:ascii="Arial" w:hAnsi="Arial" w:cs="Arial"/>
          <w:sz w:val="22"/>
          <w:szCs w:val="22"/>
          <w:lang w:val="fr-CA"/>
        </w:rPr>
        <w:t xml:space="preserve">Brad </w:t>
      </w:r>
      <w:proofErr w:type="spellStart"/>
      <w:r w:rsidRPr="009252AD">
        <w:rPr>
          <w:rFonts w:ascii="Arial" w:hAnsi="Arial" w:cs="Arial"/>
          <w:sz w:val="22"/>
          <w:szCs w:val="22"/>
          <w:lang w:val="fr-CA"/>
        </w:rPr>
        <w:t>Randell</w:t>
      </w:r>
      <w:proofErr w:type="spellEnd"/>
    </w:p>
    <w:p w14:paraId="69AD1189" w14:textId="586C94B3" w:rsidR="00733B04" w:rsidRPr="009252AD" w:rsidRDefault="00733B04" w:rsidP="00733B04">
      <w:pPr>
        <w:ind w:left="720"/>
        <w:rPr>
          <w:rFonts w:ascii="Arial" w:hAnsi="Arial" w:cs="Arial"/>
          <w:sz w:val="22"/>
          <w:szCs w:val="22"/>
          <w:lang w:val="fr-CA"/>
        </w:rPr>
      </w:pPr>
      <w:r w:rsidRPr="009252AD">
        <w:rPr>
          <w:rFonts w:ascii="Arial" w:hAnsi="Arial" w:cs="Arial"/>
          <w:sz w:val="22"/>
          <w:szCs w:val="22"/>
          <w:lang w:val="fr-CA"/>
        </w:rPr>
        <w:t>Tél: +1</w:t>
      </w:r>
      <w:r w:rsidR="009252AD">
        <w:rPr>
          <w:rFonts w:ascii="Arial" w:hAnsi="Arial" w:cs="Arial"/>
          <w:sz w:val="22"/>
          <w:szCs w:val="22"/>
          <w:lang w:val="fr-CA"/>
        </w:rPr>
        <w:t>-</w:t>
      </w:r>
      <w:r w:rsidRPr="009252AD">
        <w:rPr>
          <w:rFonts w:ascii="Arial" w:hAnsi="Arial" w:cs="Arial"/>
          <w:sz w:val="22"/>
          <w:szCs w:val="22"/>
          <w:lang w:val="fr-CA"/>
        </w:rPr>
        <w:t>416</w:t>
      </w:r>
      <w:r w:rsidR="009252AD">
        <w:rPr>
          <w:rFonts w:ascii="Arial" w:hAnsi="Arial" w:cs="Arial"/>
          <w:sz w:val="22"/>
          <w:szCs w:val="22"/>
          <w:lang w:val="fr-CA"/>
        </w:rPr>
        <w:t>-</w:t>
      </w:r>
      <w:r w:rsidRPr="009252AD">
        <w:rPr>
          <w:rFonts w:ascii="Arial" w:hAnsi="Arial" w:cs="Arial"/>
          <w:sz w:val="22"/>
          <w:szCs w:val="22"/>
          <w:lang w:val="fr-CA"/>
        </w:rPr>
        <w:t>361</w:t>
      </w:r>
      <w:r w:rsidR="009252AD">
        <w:rPr>
          <w:rFonts w:ascii="Arial" w:hAnsi="Arial" w:cs="Arial"/>
          <w:sz w:val="22"/>
          <w:szCs w:val="22"/>
          <w:lang w:val="fr-CA"/>
        </w:rPr>
        <w:t>-</w:t>
      </w:r>
      <w:r w:rsidRPr="009252AD">
        <w:rPr>
          <w:rFonts w:ascii="Arial" w:hAnsi="Arial" w:cs="Arial"/>
          <w:sz w:val="22"/>
          <w:szCs w:val="22"/>
          <w:lang w:val="fr-CA"/>
        </w:rPr>
        <w:t>7207</w:t>
      </w:r>
    </w:p>
    <w:p w14:paraId="2F86B041" w14:textId="58918672" w:rsidR="00733B04" w:rsidRPr="009252AD" w:rsidRDefault="00733B04" w:rsidP="00733B04">
      <w:pPr>
        <w:ind w:left="720"/>
        <w:rPr>
          <w:rFonts w:ascii="Arial" w:hAnsi="Arial" w:cs="Arial"/>
          <w:sz w:val="22"/>
          <w:szCs w:val="22"/>
          <w:lang w:val="fr-CA"/>
        </w:rPr>
      </w:pPr>
      <w:r w:rsidRPr="009252AD">
        <w:rPr>
          <w:rFonts w:ascii="Arial" w:hAnsi="Arial" w:cs="Arial"/>
          <w:sz w:val="22"/>
          <w:szCs w:val="22"/>
          <w:lang w:val="fr-CA"/>
        </w:rPr>
        <w:t>Facsimile: +1</w:t>
      </w:r>
      <w:r w:rsidR="009252AD">
        <w:rPr>
          <w:rFonts w:ascii="Arial" w:hAnsi="Arial" w:cs="Arial"/>
          <w:sz w:val="22"/>
          <w:szCs w:val="22"/>
          <w:lang w:val="fr-CA"/>
        </w:rPr>
        <w:t>-</w:t>
      </w:r>
      <w:r w:rsidRPr="009252AD">
        <w:rPr>
          <w:rFonts w:ascii="Arial" w:hAnsi="Arial" w:cs="Arial"/>
          <w:sz w:val="22"/>
          <w:szCs w:val="22"/>
          <w:lang w:val="fr-CA"/>
        </w:rPr>
        <w:t>416</w:t>
      </w:r>
      <w:r w:rsidR="009252AD">
        <w:rPr>
          <w:rFonts w:ascii="Arial" w:hAnsi="Arial" w:cs="Arial"/>
          <w:sz w:val="22"/>
          <w:szCs w:val="22"/>
          <w:lang w:val="fr-CA"/>
        </w:rPr>
        <w:t>-</w:t>
      </w:r>
      <w:r w:rsidRPr="009252AD">
        <w:rPr>
          <w:rFonts w:ascii="Arial" w:hAnsi="Arial" w:cs="Arial"/>
          <w:bCs/>
          <w:color w:val="333333"/>
          <w:sz w:val="22"/>
          <w:szCs w:val="22"/>
          <w:lang w:val="fr-CA"/>
        </w:rPr>
        <w:t>361</w:t>
      </w:r>
      <w:r w:rsidR="009252AD">
        <w:rPr>
          <w:rFonts w:ascii="Arial" w:hAnsi="Arial" w:cs="Arial"/>
          <w:bCs/>
          <w:color w:val="333333"/>
          <w:sz w:val="22"/>
          <w:szCs w:val="22"/>
          <w:lang w:val="fr-CA"/>
        </w:rPr>
        <w:t>-</w:t>
      </w:r>
      <w:r w:rsidRPr="009252AD">
        <w:rPr>
          <w:rFonts w:ascii="Arial" w:hAnsi="Arial" w:cs="Arial"/>
          <w:bCs/>
          <w:color w:val="333333"/>
          <w:sz w:val="22"/>
          <w:szCs w:val="22"/>
          <w:lang w:val="fr-CA"/>
        </w:rPr>
        <w:t>7225</w:t>
      </w:r>
      <w:bookmarkStart w:id="0" w:name="_GoBack"/>
      <w:bookmarkEnd w:id="0"/>
    </w:p>
    <w:p w14:paraId="5D246E46" w14:textId="61DFA113" w:rsidR="00733B04" w:rsidRPr="009252AD" w:rsidRDefault="009252AD" w:rsidP="00733B04">
      <w:pPr>
        <w:ind w:left="720"/>
        <w:rPr>
          <w:rFonts w:ascii="Arial" w:hAnsi="Arial" w:cs="Arial"/>
          <w:sz w:val="22"/>
          <w:szCs w:val="22"/>
          <w:lang w:val="fr-CA"/>
        </w:rPr>
      </w:pPr>
      <w:r w:rsidRPr="000D5AC1">
        <w:rPr>
          <w:rFonts w:ascii="Arial" w:hAnsi="Arial" w:cs="Arial"/>
          <w:sz w:val="22"/>
          <w:szCs w:val="22"/>
          <w:lang w:val="fr-CA"/>
        </w:rPr>
        <w:t>Courriel:</w:t>
      </w:r>
      <w:r w:rsidRPr="009252AD">
        <w:rPr>
          <w:rFonts w:ascii="Arial" w:hAnsi="Arial" w:cs="Arial"/>
          <w:color w:val="0070C0"/>
          <w:sz w:val="22"/>
          <w:szCs w:val="22"/>
          <w:lang w:val="fr-CA"/>
        </w:rPr>
        <w:t xml:space="preserve"> </w:t>
      </w:r>
      <w:hyperlink r:id="rId9" w:history="1">
        <w:r w:rsidRPr="009252AD">
          <w:rPr>
            <w:rStyle w:val="Hyperlink"/>
            <w:rFonts w:ascii="Arial" w:hAnsi="Arial" w:cs="Arial"/>
            <w:color w:val="337AB7"/>
            <w:sz w:val="22"/>
            <w:szCs w:val="22"/>
            <w:lang w:val="fr-CA"/>
          </w:rPr>
          <w:t>brad.randell@axiscapital.com</w:t>
        </w:r>
      </w:hyperlink>
    </w:p>
    <w:p w14:paraId="06A48FB1" w14:textId="77777777" w:rsidR="00733B04" w:rsidRPr="009252AD" w:rsidRDefault="00733B04" w:rsidP="00733B04">
      <w:pPr>
        <w:ind w:left="720"/>
        <w:rPr>
          <w:rFonts w:ascii="Arial" w:hAnsi="Arial" w:cs="Arial"/>
          <w:sz w:val="22"/>
          <w:szCs w:val="22"/>
          <w:lang w:val="fr-CA"/>
        </w:rPr>
      </w:pPr>
    </w:p>
    <w:p w14:paraId="6246D42B" w14:textId="00318A72" w:rsidR="00733B04" w:rsidRPr="009252AD" w:rsidRDefault="00231D43" w:rsidP="00733B04">
      <w:pPr>
        <w:jc w:val="both"/>
        <w:rPr>
          <w:rFonts w:ascii="Arial" w:hAnsi="Arial" w:cs="Arial"/>
          <w:sz w:val="22"/>
          <w:szCs w:val="22"/>
          <w:lang w:val="fr-CA"/>
        </w:rPr>
      </w:pPr>
      <w:r w:rsidRPr="009252AD">
        <w:rPr>
          <w:rFonts w:ascii="Arial" w:hAnsi="Arial" w:cs="Arial"/>
          <w:sz w:val="22"/>
          <w:szCs w:val="22"/>
          <w:lang w:val="fr-CA"/>
        </w:rPr>
        <w:t>Si vous souhaitez poursuivre la question, l</w:t>
      </w:r>
      <w:r w:rsidR="00733B04" w:rsidRPr="009252AD">
        <w:rPr>
          <w:rFonts w:ascii="Arial" w:hAnsi="Arial" w:cs="Arial"/>
          <w:sz w:val="22"/>
          <w:szCs w:val="22"/>
          <w:lang w:val="fr-CA"/>
        </w:rPr>
        <w:t>a Compagnie a choisi une tierce partie indépendante pour la gestion des plaintes qui ne sont pas résolues par le biais des Procédures de gestion des plaintes mises en place par la Compagnie.</w:t>
      </w:r>
    </w:p>
    <w:p w14:paraId="5246644A" w14:textId="77777777" w:rsidR="00733B04" w:rsidRPr="009252AD" w:rsidRDefault="00733B04" w:rsidP="00733B04">
      <w:pPr>
        <w:rPr>
          <w:rFonts w:ascii="Arial" w:hAnsi="Arial" w:cs="Arial"/>
          <w:sz w:val="22"/>
          <w:szCs w:val="22"/>
          <w:lang w:val="fr-CA"/>
        </w:rPr>
      </w:pPr>
    </w:p>
    <w:p w14:paraId="71824F95" w14:textId="77777777" w:rsidR="00733B04" w:rsidRPr="009252AD" w:rsidRDefault="00733B04" w:rsidP="00733B04">
      <w:pPr>
        <w:ind w:left="720"/>
        <w:rPr>
          <w:rFonts w:ascii="Arial" w:hAnsi="Arial" w:cs="Arial"/>
          <w:sz w:val="22"/>
          <w:szCs w:val="22"/>
          <w:lang w:val="fr-CA"/>
        </w:rPr>
      </w:pPr>
      <w:r w:rsidRPr="009252AD">
        <w:rPr>
          <w:rFonts w:ascii="Arial" w:hAnsi="Arial" w:cs="Arial"/>
          <w:sz w:val="22"/>
          <w:szCs w:val="22"/>
          <w:lang w:val="fr-CA"/>
        </w:rPr>
        <w:t>Service de conciliation en assurance de dommages (SCAD)</w:t>
      </w:r>
    </w:p>
    <w:p w14:paraId="2F340C21" w14:textId="77777777" w:rsidR="00733B04" w:rsidRPr="009252AD" w:rsidRDefault="00733B04" w:rsidP="00733B04">
      <w:pPr>
        <w:ind w:left="720"/>
        <w:rPr>
          <w:rFonts w:ascii="Arial" w:hAnsi="Arial" w:cs="Arial"/>
          <w:i/>
          <w:iCs/>
          <w:sz w:val="22"/>
          <w:szCs w:val="22"/>
        </w:rPr>
      </w:pPr>
      <w:r w:rsidRPr="009252AD">
        <w:rPr>
          <w:rFonts w:ascii="Arial" w:hAnsi="Arial" w:cs="Arial"/>
          <w:i/>
          <w:iCs/>
          <w:sz w:val="22"/>
          <w:szCs w:val="22"/>
        </w:rPr>
        <w:t xml:space="preserve">(General Insurance </w:t>
      </w:r>
      <w:proofErr w:type="spellStart"/>
      <w:r w:rsidRPr="009252AD">
        <w:rPr>
          <w:rFonts w:ascii="Arial" w:hAnsi="Arial" w:cs="Arial"/>
          <w:i/>
          <w:iCs/>
          <w:sz w:val="22"/>
          <w:szCs w:val="22"/>
        </w:rPr>
        <w:t>OmbudService</w:t>
      </w:r>
      <w:proofErr w:type="spellEnd"/>
      <w:r w:rsidRPr="009252AD">
        <w:rPr>
          <w:rFonts w:ascii="Arial" w:hAnsi="Arial" w:cs="Arial"/>
          <w:i/>
          <w:iCs/>
          <w:sz w:val="22"/>
          <w:szCs w:val="22"/>
        </w:rPr>
        <w:t xml:space="preserve"> (GIO))</w:t>
      </w:r>
    </w:p>
    <w:p w14:paraId="7AC21158" w14:textId="77777777" w:rsidR="00733B04" w:rsidRPr="009252AD" w:rsidRDefault="00733B04" w:rsidP="00733B04">
      <w:pPr>
        <w:ind w:left="720"/>
        <w:rPr>
          <w:rFonts w:ascii="Arial" w:hAnsi="Arial" w:cs="Arial"/>
          <w:sz w:val="22"/>
          <w:szCs w:val="22"/>
        </w:rPr>
      </w:pPr>
      <w:r w:rsidRPr="009252AD">
        <w:rPr>
          <w:rFonts w:ascii="Arial" w:hAnsi="Arial" w:cs="Arial"/>
          <w:sz w:val="22"/>
          <w:szCs w:val="22"/>
        </w:rPr>
        <w:t>2727 Courtice Road, P.O. Box 98009</w:t>
      </w:r>
    </w:p>
    <w:p w14:paraId="0220687D" w14:textId="77777777" w:rsidR="00733B04" w:rsidRPr="009252AD" w:rsidRDefault="00733B04" w:rsidP="00733B04">
      <w:pPr>
        <w:ind w:left="720"/>
        <w:rPr>
          <w:rFonts w:ascii="Arial" w:hAnsi="Arial" w:cs="Arial"/>
          <w:sz w:val="22"/>
          <w:szCs w:val="22"/>
          <w:lang w:val="fr-CA"/>
        </w:rPr>
      </w:pPr>
      <w:proofErr w:type="spellStart"/>
      <w:r w:rsidRPr="009252AD">
        <w:rPr>
          <w:rFonts w:ascii="Arial" w:hAnsi="Arial" w:cs="Arial"/>
          <w:sz w:val="22"/>
          <w:szCs w:val="22"/>
          <w:lang w:val="fr-CA"/>
        </w:rPr>
        <w:t>Courtice</w:t>
      </w:r>
      <w:proofErr w:type="spellEnd"/>
      <w:r w:rsidRPr="009252AD">
        <w:rPr>
          <w:rFonts w:ascii="Arial" w:hAnsi="Arial" w:cs="Arial"/>
          <w:sz w:val="22"/>
          <w:szCs w:val="22"/>
          <w:lang w:val="fr-CA"/>
        </w:rPr>
        <w:t>, ON L1E 3A0</w:t>
      </w:r>
    </w:p>
    <w:p w14:paraId="30553F47" w14:textId="2797B2B4" w:rsidR="00733B04" w:rsidRPr="009252AD" w:rsidRDefault="00FF2BA8" w:rsidP="00733B04">
      <w:pPr>
        <w:ind w:left="720"/>
        <w:rPr>
          <w:rFonts w:ascii="Arial" w:hAnsi="Arial" w:cs="Arial"/>
          <w:sz w:val="22"/>
          <w:szCs w:val="22"/>
          <w:lang w:val="fr-CA"/>
        </w:rPr>
      </w:pPr>
      <w:r w:rsidRPr="009252AD">
        <w:rPr>
          <w:rFonts w:ascii="Arial" w:hAnsi="Arial" w:cs="Arial"/>
          <w:sz w:val="22"/>
          <w:szCs w:val="22"/>
          <w:lang w:val="fr-CA"/>
        </w:rPr>
        <w:t>Tél</w:t>
      </w:r>
      <w:r w:rsidR="009252AD">
        <w:rPr>
          <w:rFonts w:ascii="Arial" w:hAnsi="Arial" w:cs="Arial"/>
          <w:sz w:val="22"/>
          <w:szCs w:val="22"/>
          <w:lang w:val="fr-CA"/>
        </w:rPr>
        <w:t>: +</w:t>
      </w:r>
      <w:r w:rsidR="00733B04" w:rsidRPr="009252AD">
        <w:rPr>
          <w:rFonts w:ascii="Arial" w:hAnsi="Arial" w:cs="Arial"/>
          <w:sz w:val="22"/>
          <w:szCs w:val="22"/>
          <w:lang w:val="fr-CA"/>
        </w:rPr>
        <w:t>1-877-225-0446</w:t>
      </w:r>
    </w:p>
    <w:p w14:paraId="516965A7" w14:textId="1993C3E2" w:rsidR="00733B04" w:rsidRPr="009252AD" w:rsidRDefault="00733B04" w:rsidP="00733B04">
      <w:pPr>
        <w:ind w:left="720"/>
        <w:rPr>
          <w:rFonts w:ascii="Arial" w:hAnsi="Arial" w:cs="Arial"/>
          <w:sz w:val="22"/>
          <w:szCs w:val="22"/>
          <w:lang w:val="fr-CA"/>
        </w:rPr>
      </w:pPr>
      <w:r w:rsidRPr="009252AD">
        <w:rPr>
          <w:rFonts w:ascii="Arial" w:hAnsi="Arial" w:cs="Arial"/>
          <w:sz w:val="22"/>
          <w:szCs w:val="22"/>
          <w:lang w:val="fr-CA"/>
        </w:rPr>
        <w:t xml:space="preserve">Facsimile: </w:t>
      </w:r>
      <w:r w:rsidR="009252AD">
        <w:rPr>
          <w:rFonts w:ascii="Arial" w:hAnsi="Arial" w:cs="Arial"/>
          <w:sz w:val="22"/>
          <w:szCs w:val="22"/>
          <w:lang w:val="fr-CA"/>
        </w:rPr>
        <w:t>+1-</w:t>
      </w:r>
      <w:r w:rsidRPr="009252AD">
        <w:rPr>
          <w:rFonts w:ascii="Arial" w:hAnsi="Arial" w:cs="Arial"/>
          <w:sz w:val="22"/>
          <w:szCs w:val="22"/>
          <w:lang w:val="fr-CA"/>
        </w:rPr>
        <w:t xml:space="preserve">416-299-4261 </w:t>
      </w:r>
    </w:p>
    <w:p w14:paraId="536DA6DC" w14:textId="56061A55" w:rsidR="00733B04" w:rsidRPr="009252AD" w:rsidRDefault="00715EA3" w:rsidP="00733B04">
      <w:pPr>
        <w:ind w:left="720"/>
        <w:rPr>
          <w:rFonts w:ascii="Arial" w:hAnsi="Arial" w:cs="Arial"/>
          <w:color w:val="0070C0"/>
          <w:sz w:val="22"/>
          <w:szCs w:val="22"/>
          <w:lang w:val="fr-CA"/>
        </w:rPr>
      </w:pPr>
      <w:r>
        <w:rPr>
          <w:rFonts w:ascii="Arial" w:hAnsi="Arial" w:cs="Arial"/>
          <w:sz w:val="22"/>
          <w:szCs w:val="22"/>
          <w:lang w:val="fr-CA"/>
        </w:rPr>
        <w:t>Site Internet</w:t>
      </w:r>
      <w:r w:rsidR="009252AD">
        <w:rPr>
          <w:rFonts w:ascii="Arial" w:hAnsi="Arial" w:cs="Arial"/>
          <w:sz w:val="22"/>
          <w:szCs w:val="22"/>
          <w:lang w:val="fr-CA"/>
        </w:rPr>
        <w:t xml:space="preserve">: </w:t>
      </w:r>
      <w:r w:rsidR="00733B04" w:rsidRPr="009252AD">
        <w:rPr>
          <w:rFonts w:ascii="Arial" w:hAnsi="Arial" w:cs="Arial"/>
          <w:color w:val="337AB7"/>
          <w:sz w:val="22"/>
          <w:szCs w:val="22"/>
          <w:lang w:val="fr-CA"/>
        </w:rPr>
        <w:t>www.giocanada.org</w:t>
      </w:r>
    </w:p>
    <w:p w14:paraId="30A7350B" w14:textId="77777777" w:rsidR="00733B04" w:rsidRPr="009252AD" w:rsidRDefault="00733B04" w:rsidP="00733B04">
      <w:pPr>
        <w:rPr>
          <w:rFonts w:ascii="Arial" w:hAnsi="Arial" w:cs="Arial"/>
          <w:color w:val="0070C0"/>
          <w:sz w:val="22"/>
          <w:szCs w:val="22"/>
          <w:lang w:val="fr-CA"/>
        </w:rPr>
      </w:pPr>
      <w:r w:rsidRPr="009252AD">
        <w:rPr>
          <w:rFonts w:ascii="Arial" w:hAnsi="Arial" w:cs="Arial"/>
          <w:color w:val="0070C0"/>
          <w:sz w:val="22"/>
          <w:szCs w:val="22"/>
          <w:lang w:val="fr-CA"/>
        </w:rPr>
        <w:t xml:space="preserve"> </w:t>
      </w:r>
    </w:p>
    <w:p w14:paraId="37CF3962" w14:textId="338D59CB" w:rsidR="00231D43" w:rsidRPr="009252AD" w:rsidRDefault="00231D43" w:rsidP="00733B04">
      <w:pPr>
        <w:jc w:val="both"/>
        <w:rPr>
          <w:rFonts w:ascii="Arial" w:hAnsi="Arial" w:cs="Arial"/>
          <w:sz w:val="22"/>
          <w:szCs w:val="22"/>
          <w:lang w:val="fr-CA"/>
        </w:rPr>
      </w:pPr>
      <w:r w:rsidRPr="009252AD">
        <w:rPr>
          <w:rFonts w:ascii="Arial" w:hAnsi="Arial" w:cs="Arial"/>
          <w:sz w:val="22"/>
          <w:szCs w:val="22"/>
          <w:lang w:val="fr-CA"/>
        </w:rPr>
        <w:t xml:space="preserve">Le Service de conciliation en assurance de dommages (SCAD) aide à résoudre les différends entre les compagnies d’assurance et leurs clients </w:t>
      </w:r>
      <w:r w:rsidR="003C0B0B" w:rsidRPr="009252AD">
        <w:rPr>
          <w:rFonts w:ascii="Arial" w:hAnsi="Arial" w:cs="Arial"/>
          <w:sz w:val="22"/>
          <w:szCs w:val="22"/>
          <w:lang w:val="fr-CA"/>
        </w:rPr>
        <w:t xml:space="preserve">sur les questions d’assurance habitation, assurance automobile et assurance commerciale au Canada.  Le SCAD est un service indépendant de </w:t>
      </w:r>
      <w:r w:rsidR="00317884" w:rsidRPr="009252AD">
        <w:rPr>
          <w:rFonts w:ascii="Arial" w:hAnsi="Arial" w:cs="Arial"/>
          <w:sz w:val="22"/>
          <w:szCs w:val="22"/>
          <w:lang w:val="fr-CA"/>
        </w:rPr>
        <w:t>règlement des différends et ses services sont gratuits.  Le SCAD déterminera si votre différend se situe dans le cadre de son mandat.  Vous pouvez communiquer avec le SCAD par téléphone, par la poste, par courriel, par facsimile ou par le biais de son site Web.</w:t>
      </w:r>
    </w:p>
    <w:p w14:paraId="19AAA8C9" w14:textId="15D80F95" w:rsidR="00733B04" w:rsidRPr="009252AD" w:rsidRDefault="00733B04" w:rsidP="00733B04">
      <w:pPr>
        <w:jc w:val="both"/>
        <w:rPr>
          <w:rFonts w:ascii="Arial" w:hAnsi="Arial" w:cs="Arial"/>
          <w:sz w:val="22"/>
          <w:szCs w:val="22"/>
          <w:lang w:val="fr-CA"/>
        </w:rPr>
      </w:pPr>
      <w:r w:rsidRPr="009252AD">
        <w:rPr>
          <w:rFonts w:ascii="Arial" w:hAnsi="Arial" w:cs="Arial"/>
          <w:sz w:val="22"/>
          <w:szCs w:val="22"/>
          <w:lang w:val="fr-CA"/>
        </w:rPr>
        <w:t>*Pour les envois par la poste, SVP utiliser la Poste prioritaire au lieu de FedEx, Purolator ou autres services de messagerie.</w:t>
      </w:r>
      <w:r w:rsidR="00317884" w:rsidRPr="009252AD">
        <w:rPr>
          <w:rFonts w:ascii="Arial" w:hAnsi="Arial" w:cs="Arial"/>
          <w:sz w:val="22"/>
          <w:szCs w:val="22"/>
          <w:lang w:val="fr-CA"/>
        </w:rPr>
        <w:t xml:space="preserve">  Le SCAD n’offre aucune compensation de quelque nature que ce soit et ses services </w:t>
      </w:r>
      <w:r w:rsidR="00675755" w:rsidRPr="009252AD">
        <w:rPr>
          <w:rFonts w:ascii="Arial" w:hAnsi="Arial" w:cs="Arial"/>
          <w:sz w:val="22"/>
          <w:szCs w:val="22"/>
          <w:lang w:val="fr-CA"/>
        </w:rPr>
        <w:t>sont non contraignants.</w:t>
      </w:r>
    </w:p>
    <w:p w14:paraId="1CDA8672" w14:textId="0664898D" w:rsidR="00675755" w:rsidRPr="009252AD" w:rsidRDefault="00675755" w:rsidP="00733B04">
      <w:pPr>
        <w:jc w:val="both"/>
        <w:rPr>
          <w:rFonts w:ascii="Arial" w:hAnsi="Arial" w:cs="Arial"/>
          <w:sz w:val="22"/>
          <w:szCs w:val="22"/>
          <w:lang w:val="fr-CA"/>
        </w:rPr>
      </w:pPr>
    </w:p>
    <w:p w14:paraId="59FD9A4C" w14:textId="77777777" w:rsidR="00675755" w:rsidRPr="009252AD" w:rsidRDefault="00675755" w:rsidP="00733B04">
      <w:pPr>
        <w:jc w:val="both"/>
        <w:rPr>
          <w:rFonts w:ascii="Arial" w:hAnsi="Arial" w:cs="Arial"/>
          <w:sz w:val="22"/>
          <w:szCs w:val="22"/>
          <w:lang w:val="fr-CA"/>
        </w:rPr>
      </w:pPr>
    </w:p>
    <w:p w14:paraId="2E24E647" w14:textId="3906BB26" w:rsidR="002A105F" w:rsidRPr="009252AD" w:rsidRDefault="00675755" w:rsidP="009252AD">
      <w:pPr>
        <w:jc w:val="both"/>
        <w:rPr>
          <w:rFonts w:ascii="Arial" w:hAnsi="Arial" w:cs="Arial"/>
          <w:color w:val="auto"/>
          <w:sz w:val="22"/>
          <w:szCs w:val="22"/>
          <w:lang w:val="fr-CA"/>
        </w:rPr>
      </w:pPr>
      <w:r w:rsidRPr="009252AD">
        <w:rPr>
          <w:rFonts w:ascii="Arial" w:hAnsi="Arial" w:cs="Arial"/>
          <w:bCs/>
          <w:sz w:val="22"/>
          <w:szCs w:val="22"/>
          <w:lang w:val="fr-CA"/>
        </w:rPr>
        <w:t>AXIS Compagnie de Réassurance (Succursale canadienne) travaillera de concert avec le SCAD et toute autorité concernée chargée de la réglementation aux niveaux fédéral et provincial afin de résoudre la question le plus efficacement possible.</w:t>
      </w:r>
    </w:p>
    <w:sectPr w:rsidR="002A105F" w:rsidRPr="00925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C40CF"/>
    <w:multiLevelType w:val="hybridMultilevel"/>
    <w:tmpl w:val="E826BE4C"/>
    <w:lvl w:ilvl="0" w:tplc="60365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79144D7"/>
    <w:multiLevelType w:val="hybridMultilevel"/>
    <w:tmpl w:val="7806DD2C"/>
    <w:lvl w:ilvl="0" w:tplc="60365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0tzQ1sDA1MzI1szBS0lEKTi0uzszPAykwqgUAegS8ACwAAAA="/>
  </w:docVars>
  <w:rsids>
    <w:rsidRoot w:val="00EE3043"/>
    <w:rsid w:val="00192339"/>
    <w:rsid w:val="00231D43"/>
    <w:rsid w:val="00275F34"/>
    <w:rsid w:val="002A105F"/>
    <w:rsid w:val="00317884"/>
    <w:rsid w:val="003C0B0B"/>
    <w:rsid w:val="0042376A"/>
    <w:rsid w:val="00573CFF"/>
    <w:rsid w:val="00581170"/>
    <w:rsid w:val="00675755"/>
    <w:rsid w:val="00696E54"/>
    <w:rsid w:val="006D7639"/>
    <w:rsid w:val="00715EA3"/>
    <w:rsid w:val="00733B04"/>
    <w:rsid w:val="009252AD"/>
    <w:rsid w:val="00E437D5"/>
    <w:rsid w:val="00EE3043"/>
    <w:rsid w:val="00FF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74BA"/>
  <w15:chartTrackingRefBased/>
  <w15:docId w15:val="{D1D73F0D-5990-4FAE-B3DA-4490E583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3043"/>
    <w:pPr>
      <w:spacing w:after="0" w:line="240" w:lineRule="auto"/>
    </w:pPr>
    <w:rPr>
      <w:rFonts w:ascii="Verdana" w:hAnsi="Verdana"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043"/>
    <w:rPr>
      <w:color w:val="9D454F"/>
      <w:u w:val="single"/>
    </w:rPr>
  </w:style>
  <w:style w:type="paragraph" w:styleId="BalloonText">
    <w:name w:val="Balloon Text"/>
    <w:basedOn w:val="Normal"/>
    <w:link w:val="BalloonTextChar"/>
    <w:uiPriority w:val="99"/>
    <w:semiHidden/>
    <w:unhideWhenUsed/>
    <w:rsid w:val="00EE3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043"/>
    <w:rPr>
      <w:rFonts w:ascii="Segoe UI" w:hAnsi="Segoe UI" w:cs="Segoe UI"/>
      <w:color w:val="000000"/>
      <w:sz w:val="18"/>
      <w:szCs w:val="18"/>
    </w:rPr>
  </w:style>
  <w:style w:type="character" w:styleId="UnresolvedMention">
    <w:name w:val="Unresolved Mention"/>
    <w:basedOn w:val="DefaultParagraphFont"/>
    <w:uiPriority w:val="99"/>
    <w:semiHidden/>
    <w:unhideWhenUsed/>
    <w:rsid w:val="00423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44021">
      <w:bodyDiv w:val="1"/>
      <w:marLeft w:val="0"/>
      <w:marRight w:val="0"/>
      <w:marTop w:val="0"/>
      <w:marBottom w:val="0"/>
      <w:divBdr>
        <w:top w:val="none" w:sz="0" w:space="0" w:color="auto"/>
        <w:left w:val="none" w:sz="0" w:space="0" w:color="auto"/>
        <w:bottom w:val="none" w:sz="0" w:space="0" w:color="auto"/>
        <w:right w:val="none" w:sz="0" w:space="0" w:color="auto"/>
      </w:divBdr>
    </w:div>
    <w:div w:id="15099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ry.tallis@axiscapita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ad.randell@axis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881102BED04145917C3EB8ED5B95B5" ma:contentTypeVersion="13" ma:contentTypeDescription="Create a new document." ma:contentTypeScope="" ma:versionID="bf40d1c3be927ecb8904d22e820b7ea4">
  <xsd:schema xmlns:xsd="http://www.w3.org/2001/XMLSchema" xmlns:xs="http://www.w3.org/2001/XMLSchema" xmlns:p="http://schemas.microsoft.com/office/2006/metadata/properties" xmlns:ns3="fb9f4156-bcd2-45af-b8a7-cacac88769b2" xmlns:ns4="902a6f1b-3ea9-4320-8b91-b7ed962e441d" targetNamespace="http://schemas.microsoft.com/office/2006/metadata/properties" ma:root="true" ma:fieldsID="1ad9fe2d76db66d84483168c4782ab4c" ns3:_="" ns4:_="">
    <xsd:import namespace="fb9f4156-bcd2-45af-b8a7-cacac88769b2"/>
    <xsd:import namespace="902a6f1b-3ea9-4320-8b91-b7ed962e44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f4156-bcd2-45af-b8a7-cacac8876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a6f1b-3ea9-4320-8b91-b7ed962e44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DA030-4E70-4BDF-983D-E6CD984A37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E5856-05D8-4587-846C-B686025C05C0}">
  <ds:schemaRefs>
    <ds:schemaRef ds:uri="http://schemas.microsoft.com/sharepoint/v3/contenttype/forms"/>
  </ds:schemaRefs>
</ds:datastoreItem>
</file>

<file path=customXml/itemProps3.xml><?xml version="1.0" encoding="utf-8"?>
<ds:datastoreItem xmlns:ds="http://schemas.openxmlformats.org/officeDocument/2006/customXml" ds:itemID="{9EC21D32-5C32-47E9-A2BD-C6FF5939F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f4156-bcd2-45af-b8a7-cacac88769b2"/>
    <ds:schemaRef ds:uri="902a6f1b-3ea9-4320-8b91-b7ed962e4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2005</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Frances</dc:creator>
  <cp:keywords/>
  <dc:description/>
  <cp:lastModifiedBy>Costa, Theresa</cp:lastModifiedBy>
  <cp:revision>5</cp:revision>
  <dcterms:created xsi:type="dcterms:W3CDTF">2020-05-26T15:23:00Z</dcterms:created>
  <dcterms:modified xsi:type="dcterms:W3CDTF">2020-05-26T15:26:00Z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0x010100B0881102BED04145917C3EB8ED5B95B5</vt:lpwstr>
  </property>
</Properties>
</file>